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№ 1 по ул. </w:t>
      </w:r>
      <w:r w:rsidR="00102C41">
        <w:rPr>
          <w:rFonts w:ascii="Times New Roman" w:hAnsi="Times New Roman" w:cs="Times New Roman"/>
        </w:rPr>
        <w:t>Газетная</w:t>
      </w:r>
      <w:r>
        <w:rPr>
          <w:rFonts w:ascii="Times New Roman" w:hAnsi="Times New Roman" w:cs="Times New Roman"/>
        </w:rPr>
        <w:t xml:space="preserve"> д. </w:t>
      </w:r>
      <w:r w:rsidR="00102C41">
        <w:rPr>
          <w:rFonts w:ascii="Times New Roman" w:hAnsi="Times New Roman" w:cs="Times New Roman"/>
        </w:rPr>
        <w:t>93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685B80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вентиляционных шахт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685B80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смена стояков отопления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85B80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отмостки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F504C1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F504C1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запорной арматуры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513D8A" w:rsidP="00685B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ОДПУ по </w:t>
            </w:r>
            <w:r w:rsidR="00685B80">
              <w:rPr>
                <w:rFonts w:ascii="Times New Roman" w:hAnsi="Times New Roman" w:cs="Times New Roman"/>
              </w:rPr>
              <w:t>ХВС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685B80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 с установкой пластиковых окон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9A4727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Электроработы</w:t>
            </w:r>
            <w:proofErr w:type="spellEnd"/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02C41"/>
    <w:rsid w:val="00267D57"/>
    <w:rsid w:val="00273079"/>
    <w:rsid w:val="00513D8A"/>
    <w:rsid w:val="005A3DFE"/>
    <w:rsid w:val="00600EF2"/>
    <w:rsid w:val="00685B80"/>
    <w:rsid w:val="006C458A"/>
    <w:rsid w:val="00952110"/>
    <w:rsid w:val="009A4727"/>
    <w:rsid w:val="009B576B"/>
    <w:rsid w:val="00A810EF"/>
    <w:rsid w:val="00AA0D8A"/>
    <w:rsid w:val="00CC680D"/>
    <w:rsid w:val="00CF2B21"/>
    <w:rsid w:val="00D60E6C"/>
    <w:rsid w:val="00E33C94"/>
    <w:rsid w:val="00F504C1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6</cp:revision>
  <cp:lastPrinted>2014-03-11T10:17:00Z</cp:lastPrinted>
  <dcterms:created xsi:type="dcterms:W3CDTF">2014-01-17T08:57:00Z</dcterms:created>
  <dcterms:modified xsi:type="dcterms:W3CDTF">2014-06-23T03:08:00Z</dcterms:modified>
</cp:coreProperties>
</file>